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FD982" w14:textId="77777777" w:rsidR="00BD3108" w:rsidRPr="00BD3108" w:rsidRDefault="00BD3108" w:rsidP="00BD3108">
      <w:pPr>
        <w:spacing w:after="0" w:line="360" w:lineRule="auto"/>
      </w:pPr>
    </w:p>
    <w:p w14:paraId="5EE3446E" w14:textId="01BB6087" w:rsidR="00BD3108" w:rsidRPr="00BD3108" w:rsidRDefault="00BD3108" w:rsidP="00BD3108">
      <w:pPr>
        <w:spacing w:before="100" w:beforeAutospacing="1" w:after="0" w:line="360" w:lineRule="auto"/>
        <w:rPr>
          <w:rFonts w:eastAsia="Times New Roman" w:cs="Times New Roman"/>
          <w:kern w:val="0"/>
          <w14:ligatures w14:val="none"/>
        </w:rPr>
      </w:pPr>
      <w:r w:rsidRPr="00BD3108">
        <w:rPr>
          <w:rFonts w:eastAsia="Times New Roman" w:cs="Times New Roman"/>
          <w:kern w:val="0"/>
          <w14:ligatures w14:val="none"/>
        </w:rPr>
        <w:t xml:space="preserve">Here’s the detailed alignment of evidence and document sections supporting the claim for </w:t>
      </w:r>
      <w:r w:rsidRPr="00BD3108">
        <w:rPr>
          <w:rFonts w:eastAsia="Times New Roman" w:cs="Times New Roman"/>
          <w:b/>
          <w:bCs/>
          <w:kern w:val="0"/>
          <w:u w:val="single"/>
          <w14:ligatures w14:val="none"/>
        </w:rPr>
        <w:t>“</w:t>
      </w:r>
      <w:r w:rsidRPr="00BD3108">
        <w:rPr>
          <w:rFonts w:eastAsia="Times New Roman" w:cs="Times New Roman"/>
          <w:b/>
          <w:bCs/>
          <w:kern w:val="0"/>
          <w:u w:val="single"/>
          <w14:ligatures w14:val="none"/>
        </w:rPr>
        <w:t>Taxi Fare to Gatwick Airport,</w:t>
      </w:r>
      <w:r w:rsidRPr="00BD3108">
        <w:rPr>
          <w:rFonts w:eastAsia="Times New Roman" w:cs="Times New Roman"/>
          <w:b/>
          <w:bCs/>
          <w:kern w:val="0"/>
          <w:u w:val="single"/>
          <w14:ligatures w14:val="none"/>
        </w:rPr>
        <w:t>”</w:t>
      </w:r>
      <w:r w:rsidRPr="00BD3108">
        <w:rPr>
          <w:rFonts w:eastAsia="Times New Roman" w:cs="Times New Roman"/>
          <w:kern w:val="0"/>
          <w14:ligatures w14:val="none"/>
        </w:rPr>
        <w:t xml:space="preserve"> using </w:t>
      </w:r>
      <w:r w:rsidRPr="00BD3108">
        <w:rPr>
          <w:rFonts w:eastAsia="Times New Roman" w:cs="Times New Roman"/>
          <w:b/>
          <w:bCs/>
          <w:kern w:val="0"/>
          <w14:ligatures w14:val="none"/>
        </w:rPr>
        <w:t>Exhibits A to N</w:t>
      </w:r>
      <w:r w:rsidRPr="00BD3108">
        <w:rPr>
          <w:rFonts w:eastAsia="Times New Roman" w:cs="Times New Roman"/>
          <w:kern w:val="0"/>
          <w14:ligatures w14:val="none"/>
        </w:rPr>
        <w:t xml:space="preserve"> and </w:t>
      </w:r>
      <w:r w:rsidRPr="00BD3108">
        <w:rPr>
          <w:rFonts w:eastAsia="Times New Roman" w:cs="Times New Roman"/>
          <w:b/>
          <w:bCs/>
          <w:kern w:val="0"/>
          <w14:ligatures w14:val="none"/>
        </w:rPr>
        <w:t>Exhibits 1 to 34</w:t>
      </w:r>
      <w:r w:rsidRPr="00BD3108">
        <w:rPr>
          <w:rFonts w:eastAsia="Times New Roman" w:cs="Times New Roman"/>
          <w:kern w:val="0"/>
          <w14:ligatures w14:val="none"/>
        </w:rPr>
        <w:t>:</w:t>
      </w:r>
    </w:p>
    <w:p w14:paraId="0CC212DF" w14:textId="77777777" w:rsidR="00BD3108" w:rsidRDefault="00BD3108" w:rsidP="00BD3108">
      <w:pPr>
        <w:spacing w:after="0" w:line="360" w:lineRule="auto"/>
        <w:rPr>
          <w:b/>
          <w:bCs/>
          <w:u w:val="single"/>
        </w:rPr>
      </w:pPr>
    </w:p>
    <w:p w14:paraId="4FC51FFA" w14:textId="5B13416E" w:rsidR="00BD3108" w:rsidRPr="00BD3108" w:rsidRDefault="00BD3108" w:rsidP="00BD3108">
      <w:pPr>
        <w:spacing w:after="0" w:line="360" w:lineRule="auto"/>
        <w:rPr>
          <w:b/>
          <w:bCs/>
          <w:u w:val="single"/>
        </w:rPr>
      </w:pPr>
      <w:r w:rsidRPr="00BD3108">
        <w:rPr>
          <w:b/>
          <w:bCs/>
          <w:u w:val="single"/>
        </w:rPr>
        <w:t>Alignment of Exhibits with "Taxi Fare to Gatwick Airport"</w:t>
      </w:r>
    </w:p>
    <w:tbl>
      <w:tblPr>
        <w:tblW w:w="0" w:type="auto"/>
        <w:tblCellSpacing w:w="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2"/>
        <w:gridCol w:w="2160"/>
        <w:gridCol w:w="5672"/>
      </w:tblGrid>
      <w:tr w:rsidR="00BD3108" w:rsidRPr="00BD3108" w14:paraId="093BCF4A" w14:textId="77777777" w:rsidTr="00BD310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868A8DD" w14:textId="77777777" w:rsidR="00BD3108" w:rsidRPr="00BD3108" w:rsidRDefault="00BD3108" w:rsidP="00BD3108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BD3108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Reference</w:t>
            </w:r>
          </w:p>
        </w:tc>
        <w:tc>
          <w:tcPr>
            <w:tcW w:w="0" w:type="auto"/>
            <w:vAlign w:val="center"/>
            <w:hideMark/>
          </w:tcPr>
          <w:p w14:paraId="42230778" w14:textId="77777777" w:rsidR="00BD3108" w:rsidRPr="00BD3108" w:rsidRDefault="00BD3108" w:rsidP="00BD3108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BD3108">
              <w:rPr>
                <w:rFonts w:eastAsia="Times New Roman" w:cs="Times New Roman"/>
                <w:b/>
                <w:bCs/>
                <w:kern w:val="0"/>
                <w14:ligatures w14:val="none"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54E2509F" w14:textId="77777777" w:rsidR="00BD3108" w:rsidRPr="00BD3108" w:rsidRDefault="00BD3108" w:rsidP="00BD3108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BD3108">
              <w:rPr>
                <w:rFonts w:eastAsia="Times New Roman" w:cs="Times New Roman"/>
                <w:b/>
                <w:bCs/>
                <w:kern w:val="0"/>
                <w14:ligatures w14:val="none"/>
              </w:rPr>
              <w:t>Relevance to Claim</w:t>
            </w:r>
          </w:p>
        </w:tc>
      </w:tr>
      <w:tr w:rsidR="00BD3108" w:rsidRPr="00BD3108" w14:paraId="3FE99A82" w14:textId="77777777" w:rsidTr="00BD31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8BF018" w14:textId="77777777" w:rsidR="00BD3108" w:rsidRPr="00BD3108" w:rsidRDefault="00BD3108" w:rsidP="00BD3108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BD3108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B</w:t>
            </w:r>
          </w:p>
        </w:tc>
        <w:tc>
          <w:tcPr>
            <w:tcW w:w="0" w:type="auto"/>
            <w:vAlign w:val="center"/>
            <w:hideMark/>
          </w:tcPr>
          <w:p w14:paraId="5186BAFC" w14:textId="77777777" w:rsidR="00BD3108" w:rsidRPr="00BD3108" w:rsidRDefault="00BD3108" w:rsidP="00BD3108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BD3108">
              <w:rPr>
                <w:rFonts w:eastAsia="Times New Roman" w:cs="Times New Roman"/>
                <w:kern w:val="0"/>
                <w14:ligatures w14:val="none"/>
              </w:rPr>
              <w:t>Taxicode Receipt</w:t>
            </w:r>
          </w:p>
        </w:tc>
        <w:tc>
          <w:tcPr>
            <w:tcW w:w="0" w:type="auto"/>
            <w:vAlign w:val="center"/>
            <w:hideMark/>
          </w:tcPr>
          <w:p w14:paraId="38C02F76" w14:textId="77777777" w:rsidR="00BD3108" w:rsidRPr="00BD3108" w:rsidRDefault="00BD3108" w:rsidP="00BD3108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BD3108">
              <w:rPr>
                <w:rFonts w:eastAsia="Times New Roman" w:cs="Times New Roman"/>
                <w:kern w:val="0"/>
                <w14:ligatures w14:val="none"/>
              </w:rPr>
              <w:t xml:space="preserve">Provides proof of the </w:t>
            </w:r>
            <w:r w:rsidRPr="00BD3108">
              <w:rPr>
                <w:rFonts w:eastAsia="Times New Roman" w:cs="Times New Roman"/>
                <w:b/>
                <w:bCs/>
                <w:kern w:val="0"/>
                <w14:ligatures w14:val="none"/>
              </w:rPr>
              <w:t>£51.50</w:t>
            </w:r>
            <w:r w:rsidRPr="00BD3108">
              <w:rPr>
                <w:rFonts w:eastAsia="Times New Roman" w:cs="Times New Roman"/>
                <w:kern w:val="0"/>
                <w14:ligatures w14:val="none"/>
              </w:rPr>
              <w:t xml:space="preserve"> spent on a taxi to Gatwick Airport due to the unavailability of early trains from Brimsdown Station.</w:t>
            </w:r>
          </w:p>
        </w:tc>
      </w:tr>
      <w:tr w:rsidR="00BD3108" w:rsidRPr="00BD3108" w14:paraId="2AC7AA70" w14:textId="77777777" w:rsidTr="00BD31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D9427E" w14:textId="77777777" w:rsidR="00BD3108" w:rsidRPr="00BD3108" w:rsidRDefault="00BD3108" w:rsidP="00BD3108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BD3108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3</w:t>
            </w:r>
          </w:p>
        </w:tc>
        <w:tc>
          <w:tcPr>
            <w:tcW w:w="0" w:type="auto"/>
            <w:vAlign w:val="center"/>
            <w:hideMark/>
          </w:tcPr>
          <w:p w14:paraId="4CD8D0BC" w14:textId="77777777" w:rsidR="00BD3108" w:rsidRPr="00BD3108" w:rsidRDefault="00BD3108" w:rsidP="00BD3108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BD3108">
              <w:rPr>
                <w:rFonts w:eastAsia="Times New Roman" w:cs="Times New Roman"/>
                <w:kern w:val="0"/>
                <w14:ligatures w14:val="none"/>
              </w:rPr>
              <w:t>Taxi Booking Confirmation Email</w:t>
            </w:r>
          </w:p>
        </w:tc>
        <w:tc>
          <w:tcPr>
            <w:tcW w:w="0" w:type="auto"/>
            <w:vAlign w:val="center"/>
            <w:hideMark/>
          </w:tcPr>
          <w:p w14:paraId="34CCAAF8" w14:textId="77777777" w:rsidR="00BD3108" w:rsidRPr="00BD3108" w:rsidRDefault="00BD3108" w:rsidP="00BD3108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BD3108">
              <w:rPr>
                <w:rFonts w:eastAsia="Times New Roman" w:cs="Times New Roman"/>
                <w:kern w:val="0"/>
                <w14:ligatures w14:val="none"/>
              </w:rPr>
              <w:t>Confirms the pre-booking of the taxi service for timely arrival at Gatwick Airport, ensuring no delays in reaching the departure terminal.</w:t>
            </w:r>
          </w:p>
        </w:tc>
      </w:tr>
    </w:tbl>
    <w:p w14:paraId="6642A8BA" w14:textId="77777777" w:rsidR="00BD3108" w:rsidRDefault="00BD3108" w:rsidP="00BD3108">
      <w:pPr>
        <w:rPr>
          <w:b/>
          <w:bCs/>
          <w:u w:val="single"/>
        </w:rPr>
      </w:pPr>
    </w:p>
    <w:p w14:paraId="48E242F5" w14:textId="6E810250" w:rsidR="00BD3108" w:rsidRPr="00BD3108" w:rsidRDefault="00BD3108" w:rsidP="00BD3108">
      <w:pPr>
        <w:rPr>
          <w:b/>
          <w:bCs/>
          <w:u w:val="single"/>
        </w:rPr>
      </w:pPr>
      <w:r w:rsidRPr="00BD3108">
        <w:rPr>
          <w:b/>
          <w:bCs/>
          <w:u w:val="single"/>
        </w:rPr>
        <w:t>Relevant Sections of the Document Supporting the Claim</w:t>
      </w:r>
    </w:p>
    <w:tbl>
      <w:tblPr>
        <w:tblW w:w="0" w:type="auto"/>
        <w:tblCellSpacing w:w="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2"/>
        <w:gridCol w:w="6052"/>
      </w:tblGrid>
      <w:tr w:rsidR="00BD3108" w:rsidRPr="00BD3108" w14:paraId="0ADB4F67" w14:textId="77777777" w:rsidTr="00BD310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B2F9AA8" w14:textId="77777777" w:rsidR="00BD3108" w:rsidRPr="00BD3108" w:rsidRDefault="00BD3108" w:rsidP="00BD3108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BD3108">
              <w:rPr>
                <w:rFonts w:eastAsia="Times New Roman" w:cs="Times New Roman"/>
                <w:b/>
                <w:bCs/>
                <w:kern w:val="0"/>
                <w14:ligatures w14:val="none"/>
              </w:rPr>
              <w:t>Section Title</w:t>
            </w:r>
          </w:p>
        </w:tc>
        <w:tc>
          <w:tcPr>
            <w:tcW w:w="0" w:type="auto"/>
            <w:vAlign w:val="center"/>
            <w:hideMark/>
          </w:tcPr>
          <w:p w14:paraId="5C4CD6DA" w14:textId="77777777" w:rsidR="00BD3108" w:rsidRPr="00BD3108" w:rsidRDefault="00BD3108" w:rsidP="00BD3108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BD3108">
              <w:rPr>
                <w:rFonts w:eastAsia="Times New Roman" w:cs="Times New Roman"/>
                <w:b/>
                <w:bCs/>
                <w:kern w:val="0"/>
                <w14:ligatures w14:val="none"/>
              </w:rPr>
              <w:t>Details Supporting "Taxi Fare to Gatwick Airport"</w:t>
            </w:r>
          </w:p>
        </w:tc>
      </w:tr>
      <w:tr w:rsidR="00BD3108" w:rsidRPr="00BD3108" w14:paraId="256F443C" w14:textId="77777777" w:rsidTr="00BD31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81CC9B" w14:textId="77777777" w:rsidR="00BD3108" w:rsidRPr="00BD3108" w:rsidRDefault="00BD3108" w:rsidP="00BD3108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BD3108">
              <w:rPr>
                <w:rFonts w:eastAsia="Times New Roman" w:cs="Times New Roman"/>
                <w:b/>
                <w:bCs/>
                <w:kern w:val="0"/>
                <w14:ligatures w14:val="none"/>
              </w:rPr>
              <w:t>Journey Details: Booking Hotel &amp; Flight with Transport to the Airport</w:t>
            </w:r>
          </w:p>
        </w:tc>
        <w:tc>
          <w:tcPr>
            <w:tcW w:w="0" w:type="auto"/>
            <w:vAlign w:val="center"/>
            <w:hideMark/>
          </w:tcPr>
          <w:p w14:paraId="009313E7" w14:textId="77777777" w:rsidR="00BD3108" w:rsidRPr="00BD3108" w:rsidRDefault="00BD3108" w:rsidP="00BD3108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BD3108">
              <w:rPr>
                <w:rFonts w:eastAsia="Times New Roman" w:cs="Times New Roman"/>
                <w:kern w:val="0"/>
                <w14:ligatures w14:val="none"/>
              </w:rPr>
              <w:t>Describes the necessity of booking a taxi due to the lack of early train services from Brimsdown Station to London Bridge, ensuring timely arrival at Gatwick Airport.</w:t>
            </w:r>
          </w:p>
        </w:tc>
      </w:tr>
      <w:tr w:rsidR="00BD3108" w:rsidRPr="00BD3108" w14:paraId="3779F9CC" w14:textId="77777777" w:rsidTr="00BD31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9977EF" w14:textId="77777777" w:rsidR="00BD3108" w:rsidRPr="00BD3108" w:rsidRDefault="00BD3108" w:rsidP="00BD3108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BD3108">
              <w:rPr>
                <w:rFonts w:eastAsia="Times New Roman" w:cs="Times New Roman"/>
                <w:b/>
                <w:bCs/>
                <w:kern w:val="0"/>
                <w14:ligatures w14:val="none"/>
              </w:rPr>
              <w:t>Cumulative Costs (Without Legal and Analysis Fees)</w:t>
            </w:r>
          </w:p>
        </w:tc>
        <w:tc>
          <w:tcPr>
            <w:tcW w:w="0" w:type="auto"/>
            <w:vAlign w:val="center"/>
            <w:hideMark/>
          </w:tcPr>
          <w:p w14:paraId="729ACB66" w14:textId="77777777" w:rsidR="00BD3108" w:rsidRPr="00BD3108" w:rsidRDefault="00BD3108" w:rsidP="00BD3108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BD3108">
              <w:rPr>
                <w:rFonts w:eastAsia="Times New Roman" w:cs="Times New Roman"/>
                <w:kern w:val="0"/>
                <w14:ligatures w14:val="none"/>
              </w:rPr>
              <w:t xml:space="preserve">Includes the </w:t>
            </w:r>
            <w:r w:rsidRPr="00BD3108">
              <w:rPr>
                <w:rFonts w:eastAsia="Times New Roman" w:cs="Times New Roman"/>
                <w:b/>
                <w:bCs/>
                <w:kern w:val="0"/>
                <w14:ligatures w14:val="none"/>
              </w:rPr>
              <w:t>£51.50</w:t>
            </w:r>
            <w:r w:rsidRPr="00BD3108">
              <w:rPr>
                <w:rFonts w:eastAsia="Times New Roman" w:cs="Times New Roman"/>
                <w:kern w:val="0"/>
                <w14:ligatures w14:val="none"/>
              </w:rPr>
              <w:t xml:space="preserve"> taxi fare as part of the total expenses incurred due to travel arrangements made for the trip.</w:t>
            </w:r>
          </w:p>
        </w:tc>
      </w:tr>
    </w:tbl>
    <w:p w14:paraId="19690F6A" w14:textId="77777777" w:rsidR="00BD3108" w:rsidRDefault="00BD3108" w:rsidP="00BD3108">
      <w:pPr>
        <w:rPr>
          <w:b/>
          <w:bCs/>
          <w:u w:val="single"/>
        </w:rPr>
      </w:pPr>
    </w:p>
    <w:p w14:paraId="5D70D6C2" w14:textId="33172166" w:rsidR="00BD3108" w:rsidRPr="00BD3108" w:rsidRDefault="00BD3108" w:rsidP="00BD3108">
      <w:pPr>
        <w:rPr>
          <w:b/>
          <w:bCs/>
          <w:u w:val="single"/>
        </w:rPr>
      </w:pPr>
      <w:r w:rsidRPr="00BD3108">
        <w:rPr>
          <w:b/>
          <w:bCs/>
          <w:u w:val="single"/>
        </w:rPr>
        <w:t>Key Evidence from "Exhibits 1 to 34"</w:t>
      </w:r>
    </w:p>
    <w:tbl>
      <w:tblPr>
        <w:tblW w:w="0" w:type="auto"/>
        <w:tblCellSpacing w:w="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9"/>
        <w:gridCol w:w="8185"/>
      </w:tblGrid>
      <w:tr w:rsidR="00BD3108" w:rsidRPr="00BD3108" w14:paraId="64DDDCC5" w14:textId="77777777" w:rsidTr="00BD310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CEBAD89" w14:textId="77777777" w:rsidR="00BD3108" w:rsidRPr="00BD3108" w:rsidRDefault="00BD3108" w:rsidP="00BD3108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BD3108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#</w:t>
            </w:r>
          </w:p>
        </w:tc>
        <w:tc>
          <w:tcPr>
            <w:tcW w:w="0" w:type="auto"/>
            <w:vAlign w:val="center"/>
            <w:hideMark/>
          </w:tcPr>
          <w:p w14:paraId="086D518A" w14:textId="77777777" w:rsidR="00BD3108" w:rsidRPr="00BD3108" w:rsidRDefault="00BD3108" w:rsidP="00BD3108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BD3108">
              <w:rPr>
                <w:rFonts w:eastAsia="Times New Roman" w:cs="Times New Roman"/>
                <w:b/>
                <w:bCs/>
                <w:kern w:val="0"/>
                <w14:ligatures w14:val="none"/>
              </w:rPr>
              <w:t>Details</w:t>
            </w:r>
          </w:p>
        </w:tc>
      </w:tr>
      <w:tr w:rsidR="00BD3108" w:rsidRPr="00BD3108" w14:paraId="21D75AF9" w14:textId="77777777" w:rsidTr="00BD31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6B4FE7" w14:textId="77777777" w:rsidR="00BD3108" w:rsidRPr="00BD3108" w:rsidRDefault="00BD3108" w:rsidP="00BD3108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BD3108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3</w:t>
            </w:r>
          </w:p>
        </w:tc>
        <w:tc>
          <w:tcPr>
            <w:tcW w:w="0" w:type="auto"/>
            <w:vAlign w:val="center"/>
            <w:hideMark/>
          </w:tcPr>
          <w:p w14:paraId="65E51EB1" w14:textId="77777777" w:rsidR="00BD3108" w:rsidRPr="00BD3108" w:rsidRDefault="00BD3108" w:rsidP="00BD3108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BD3108">
              <w:rPr>
                <w:rFonts w:eastAsia="Times New Roman" w:cs="Times New Roman"/>
                <w:kern w:val="0"/>
                <w14:ligatures w14:val="none"/>
              </w:rPr>
              <w:t>Confirmation email from Taxicode showing the booking details and cost of the taxi service.</w:t>
            </w:r>
          </w:p>
        </w:tc>
      </w:tr>
      <w:tr w:rsidR="00BD3108" w:rsidRPr="00BD3108" w14:paraId="42B8D2AC" w14:textId="77777777" w:rsidTr="00BD31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C9C0CC" w14:textId="77777777" w:rsidR="00BD3108" w:rsidRPr="00BD3108" w:rsidRDefault="00BD3108" w:rsidP="00BD3108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BD3108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11</w:t>
            </w:r>
          </w:p>
        </w:tc>
        <w:tc>
          <w:tcPr>
            <w:tcW w:w="0" w:type="auto"/>
            <w:vAlign w:val="center"/>
            <w:hideMark/>
          </w:tcPr>
          <w:p w14:paraId="1FF630BF" w14:textId="77777777" w:rsidR="00BD3108" w:rsidRPr="00BD3108" w:rsidRDefault="00BD3108" w:rsidP="00BD3108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BD3108">
              <w:rPr>
                <w:rFonts w:eastAsia="Times New Roman" w:cs="Times New Roman"/>
                <w:kern w:val="0"/>
                <w14:ligatures w14:val="none"/>
              </w:rPr>
              <w:t>Communication logs with the taxi company confirming the necessity of the service due to unavailable train options.</w:t>
            </w:r>
          </w:p>
        </w:tc>
      </w:tr>
    </w:tbl>
    <w:p w14:paraId="4776EEAB" w14:textId="77777777" w:rsidR="00BD3108" w:rsidRPr="00BD3108" w:rsidRDefault="00BD3108" w:rsidP="00BD3108">
      <w:pPr>
        <w:rPr>
          <w:b/>
          <w:bCs/>
          <w:u w:val="single"/>
        </w:rPr>
      </w:pPr>
      <w:r w:rsidRPr="00BD3108">
        <w:rPr>
          <w:b/>
          <w:bCs/>
          <w:u w:val="single"/>
        </w:rPr>
        <w:t>Key Points of the Claim</w:t>
      </w:r>
    </w:p>
    <w:p w14:paraId="38AEFC53" w14:textId="77777777" w:rsidR="00BD3108" w:rsidRPr="00BD3108" w:rsidRDefault="00BD3108" w:rsidP="00BD3108">
      <w:pPr>
        <w:numPr>
          <w:ilvl w:val="0"/>
          <w:numId w:val="1"/>
        </w:numPr>
        <w:spacing w:before="100" w:beforeAutospacing="1" w:after="0" w:line="360" w:lineRule="auto"/>
        <w:rPr>
          <w:rFonts w:eastAsia="Times New Roman" w:cs="Times New Roman"/>
          <w:kern w:val="0"/>
          <w14:ligatures w14:val="none"/>
        </w:rPr>
      </w:pPr>
      <w:r w:rsidRPr="00BD3108">
        <w:rPr>
          <w:rFonts w:eastAsia="Times New Roman" w:cs="Times New Roman"/>
          <w:b/>
          <w:bCs/>
          <w:kern w:val="0"/>
          <w:u w:val="single"/>
          <w14:ligatures w14:val="none"/>
        </w:rPr>
        <w:t>Necessity of Taxi Service</w:t>
      </w:r>
      <w:r w:rsidRPr="00BD3108">
        <w:rPr>
          <w:rFonts w:eastAsia="Times New Roman" w:cs="Times New Roman"/>
          <w:kern w:val="0"/>
          <w14:ligatures w14:val="none"/>
        </w:rPr>
        <w:t>: The taxi was booked as the only viable option to ensure timely arrival at Gatwick Airport, given the lack of early train services from Brimsdown Station.</w:t>
      </w:r>
    </w:p>
    <w:p w14:paraId="2C12CCB4" w14:textId="77777777" w:rsidR="00BD3108" w:rsidRPr="00BD3108" w:rsidRDefault="00BD3108" w:rsidP="00BD3108">
      <w:pPr>
        <w:numPr>
          <w:ilvl w:val="0"/>
          <w:numId w:val="1"/>
        </w:numPr>
        <w:spacing w:before="100" w:beforeAutospacing="1" w:after="0" w:line="360" w:lineRule="auto"/>
        <w:rPr>
          <w:rFonts w:eastAsia="Times New Roman" w:cs="Times New Roman"/>
          <w:kern w:val="0"/>
          <w14:ligatures w14:val="none"/>
        </w:rPr>
      </w:pPr>
      <w:r w:rsidRPr="00BD3108">
        <w:rPr>
          <w:rFonts w:eastAsia="Times New Roman" w:cs="Times New Roman"/>
          <w:b/>
          <w:bCs/>
          <w:kern w:val="0"/>
          <w:u w:val="single"/>
          <w14:ligatures w14:val="none"/>
        </w:rPr>
        <w:t>Pre-Booking Confirmation</w:t>
      </w:r>
      <w:r w:rsidRPr="00BD3108">
        <w:rPr>
          <w:rFonts w:eastAsia="Times New Roman" w:cs="Times New Roman"/>
          <w:kern w:val="0"/>
          <w14:ligatures w14:val="none"/>
        </w:rPr>
        <w:t>: The service was pre-booked to avoid last-minute delays or complications, as evidenced by the Taxicode receipt and confirmation email.</w:t>
      </w:r>
    </w:p>
    <w:p w14:paraId="6843D2FB" w14:textId="77777777" w:rsidR="00BD3108" w:rsidRPr="00BD3108" w:rsidRDefault="00BD3108" w:rsidP="00BD3108">
      <w:pPr>
        <w:numPr>
          <w:ilvl w:val="0"/>
          <w:numId w:val="1"/>
        </w:numPr>
        <w:spacing w:before="100" w:beforeAutospacing="1" w:after="0" w:line="360" w:lineRule="auto"/>
        <w:rPr>
          <w:rFonts w:eastAsia="Times New Roman" w:cs="Times New Roman"/>
          <w:kern w:val="0"/>
          <w14:ligatures w14:val="none"/>
        </w:rPr>
      </w:pPr>
      <w:r w:rsidRPr="00BD3108">
        <w:rPr>
          <w:rFonts w:eastAsia="Times New Roman" w:cs="Times New Roman"/>
          <w:b/>
          <w:bCs/>
          <w:kern w:val="0"/>
          <w:u w:val="single"/>
          <w14:ligatures w14:val="none"/>
        </w:rPr>
        <w:t>Direct Financial Impact</w:t>
      </w:r>
      <w:r w:rsidRPr="00BD3108">
        <w:rPr>
          <w:rFonts w:eastAsia="Times New Roman" w:cs="Times New Roman"/>
          <w:kern w:val="0"/>
          <w14:ligatures w14:val="none"/>
        </w:rPr>
        <w:t xml:space="preserve">: The </w:t>
      </w:r>
      <w:r w:rsidRPr="00BD3108">
        <w:rPr>
          <w:rFonts w:eastAsia="Times New Roman" w:cs="Times New Roman"/>
          <w:b/>
          <w:bCs/>
          <w:kern w:val="0"/>
          <w14:ligatures w14:val="none"/>
        </w:rPr>
        <w:t>£51.50</w:t>
      </w:r>
      <w:r w:rsidRPr="00BD3108">
        <w:rPr>
          <w:rFonts w:eastAsia="Times New Roman" w:cs="Times New Roman"/>
          <w:kern w:val="0"/>
          <w14:ligatures w14:val="none"/>
        </w:rPr>
        <w:t xml:space="preserve"> expense was a direct result of the travel arrangements required for the trip, making it a legitimate claim for reimbursement.</w:t>
      </w:r>
    </w:p>
    <w:p w14:paraId="0D01CCDD" w14:textId="463ED2D4" w:rsidR="00BD3108" w:rsidRPr="00BD3108" w:rsidRDefault="00BD3108" w:rsidP="00BD3108">
      <w:pPr>
        <w:spacing w:before="100" w:beforeAutospacing="1" w:after="0" w:line="360" w:lineRule="auto"/>
        <w:rPr>
          <w:rFonts w:eastAsia="Times New Roman" w:cs="Times New Roman"/>
          <w:kern w:val="0"/>
          <w14:ligatures w14:val="none"/>
        </w:rPr>
      </w:pPr>
      <w:r w:rsidRPr="00BD3108">
        <w:rPr>
          <w:rFonts w:eastAsia="Times New Roman" w:cs="Times New Roman"/>
          <w:kern w:val="0"/>
          <w14:ligatures w14:val="none"/>
        </w:rPr>
        <w:t xml:space="preserve">This structured overview ties the </w:t>
      </w:r>
      <w:r w:rsidRPr="00BD3108">
        <w:rPr>
          <w:rFonts w:eastAsia="Times New Roman" w:cs="Times New Roman"/>
          <w:kern w:val="0"/>
          <w:u w:val="single"/>
          <w14:ligatures w14:val="none"/>
        </w:rPr>
        <w:t>“</w:t>
      </w:r>
      <w:r w:rsidRPr="00BD3108">
        <w:rPr>
          <w:rFonts w:eastAsia="Times New Roman" w:cs="Times New Roman"/>
          <w:b/>
          <w:bCs/>
          <w:kern w:val="0"/>
          <w:u w:val="single"/>
          <w14:ligatures w14:val="none"/>
        </w:rPr>
        <w:t>Taxi Fare to Gatwick Airport</w:t>
      </w:r>
      <w:r w:rsidRPr="00BD3108">
        <w:rPr>
          <w:rFonts w:eastAsia="Times New Roman" w:cs="Times New Roman"/>
          <w:b/>
          <w:bCs/>
          <w:kern w:val="0"/>
          <w:u w:val="single"/>
          <w14:ligatures w14:val="none"/>
        </w:rPr>
        <w:t>”</w:t>
      </w:r>
      <w:r w:rsidRPr="00BD3108">
        <w:rPr>
          <w:rFonts w:eastAsia="Times New Roman" w:cs="Times New Roman"/>
          <w:kern w:val="0"/>
          <w14:ligatures w14:val="none"/>
        </w:rPr>
        <w:t xml:space="preserve"> claim to specific exhibits and document sections, providing clear and actionable evidence. Let me know if you’d like further elaboration or assistance!</w:t>
      </w:r>
    </w:p>
    <w:p w14:paraId="73DABA75" w14:textId="77777777" w:rsidR="00BD3108" w:rsidRPr="00BD3108" w:rsidRDefault="00BD3108" w:rsidP="00BD3108">
      <w:pPr>
        <w:spacing w:after="0" w:line="360" w:lineRule="auto"/>
      </w:pPr>
    </w:p>
    <w:sectPr w:rsidR="00BD3108" w:rsidRPr="00BD310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50E0B"/>
    <w:multiLevelType w:val="multilevel"/>
    <w:tmpl w:val="E1342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15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108"/>
    <w:rsid w:val="00AD5231"/>
    <w:rsid w:val="00BD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2CF69"/>
  <w15:chartTrackingRefBased/>
  <w15:docId w15:val="{C0FE4254-3380-4B49-A1CD-01C7D7F2E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108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31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31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31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31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31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31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31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31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31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31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31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31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31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31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31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31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31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31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31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31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31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31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31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31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31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31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31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31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31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6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8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6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1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Cordell</dc:creator>
  <cp:keywords/>
  <dc:description/>
  <cp:lastModifiedBy>Simon Cordell</cp:lastModifiedBy>
  <cp:revision>1</cp:revision>
  <dcterms:created xsi:type="dcterms:W3CDTF">2025-03-18T18:23:00Z</dcterms:created>
  <dcterms:modified xsi:type="dcterms:W3CDTF">2025-03-18T18:25:00Z</dcterms:modified>
</cp:coreProperties>
</file>